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ED14" w14:textId="2141269F" w:rsidR="00D16B96" w:rsidRPr="008B3AE8" w:rsidRDefault="00D16B96" w:rsidP="00D16B96">
      <w:pPr>
        <w:jc w:val="center"/>
        <w:rPr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B3AE8">
        <w:rPr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8B3AE8">
        <w:rPr>
          <w:rFonts w:cstheme="minorHAnsi"/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ā</w:t>
      </w:r>
      <w:r w:rsidRPr="008B3AE8">
        <w:rPr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ngarau</w:t>
      </w:r>
      <w:proofErr w:type="spellEnd"/>
      <w:r w:rsidRPr="008B3AE8">
        <w:rPr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5E17">
        <w:rPr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 5</w:t>
      </w:r>
    </w:p>
    <w:tbl>
      <w:tblPr>
        <w:tblStyle w:val="TableGrid"/>
        <w:tblW w:w="10367" w:type="dxa"/>
        <w:tblInd w:w="-301" w:type="dxa"/>
        <w:tblLook w:val="04A0" w:firstRow="1" w:lastRow="0" w:firstColumn="1" w:lastColumn="0" w:noHBand="0" w:noVBand="1"/>
      </w:tblPr>
      <w:tblGrid>
        <w:gridCol w:w="3273"/>
        <w:gridCol w:w="425"/>
        <w:gridCol w:w="6669"/>
      </w:tblGrid>
      <w:tr w:rsidR="0046256A" w14:paraId="76095986" w14:textId="77777777" w:rsidTr="00E05E17">
        <w:trPr>
          <w:trHeight w:val="555"/>
        </w:trPr>
        <w:tc>
          <w:tcPr>
            <w:tcW w:w="3273" w:type="dxa"/>
          </w:tcPr>
          <w:p w14:paraId="57F5F06A" w14:textId="01354DDD" w:rsidR="0046256A" w:rsidRPr="005A006C" w:rsidRDefault="004625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Parents</w:t>
            </w:r>
          </w:p>
        </w:tc>
        <w:tc>
          <w:tcPr>
            <w:tcW w:w="7094" w:type="dxa"/>
            <w:gridSpan w:val="2"/>
          </w:tcPr>
          <w:p w14:paraId="6CCFAC14" w14:textId="0128DF9C" w:rsidR="0046256A" w:rsidRPr="00C65077" w:rsidRDefault="0046256A" w:rsidP="0046256A">
            <w:pPr>
              <w:jc w:val="center"/>
              <w:rPr>
                <w:rFonts w:ascii="Arial" w:hAnsi="Arial" w:cs="Arial"/>
                <w:noProof/>
                <w:color w:val="2962FF"/>
                <w:sz w:val="28"/>
                <w:szCs w:val="28"/>
              </w:rPr>
            </w:pPr>
            <w:r w:rsidRPr="0046256A">
              <w:rPr>
                <w:rFonts w:ascii="Arial" w:hAnsi="Arial" w:cs="Arial"/>
                <w:noProof/>
                <w:sz w:val="28"/>
                <w:szCs w:val="28"/>
              </w:rPr>
              <w:t>Ma te tamaiti e mahi</w:t>
            </w:r>
          </w:p>
        </w:tc>
      </w:tr>
      <w:tr w:rsidR="0046256A" w14:paraId="1B0376F4" w14:textId="77777777" w:rsidTr="003769DD">
        <w:trPr>
          <w:trHeight w:val="1522"/>
        </w:trPr>
        <w:tc>
          <w:tcPr>
            <w:tcW w:w="3273" w:type="dxa"/>
          </w:tcPr>
          <w:p w14:paraId="668692AA" w14:textId="20DEA7D0" w:rsidR="0046256A" w:rsidRPr="005A006C" w:rsidRDefault="0046256A">
            <w:pPr>
              <w:rPr>
                <w:rFonts w:cstheme="minorHAnsi"/>
                <w:sz w:val="20"/>
                <w:szCs w:val="20"/>
              </w:rPr>
            </w:pPr>
            <w:r w:rsidRPr="005A006C">
              <w:rPr>
                <w:sz w:val="20"/>
                <w:szCs w:val="20"/>
              </w:rPr>
              <w:t xml:space="preserve">At </w:t>
            </w:r>
            <w:proofErr w:type="spellStart"/>
            <w:r w:rsidRPr="005A006C">
              <w:rPr>
                <w:b/>
                <w:bCs/>
                <w:sz w:val="20"/>
                <w:szCs w:val="20"/>
              </w:rPr>
              <w:t>Kaupae</w:t>
            </w:r>
            <w:proofErr w:type="spellEnd"/>
            <w:r w:rsidRPr="005A006C">
              <w:rPr>
                <w:b/>
                <w:bCs/>
                <w:sz w:val="20"/>
                <w:szCs w:val="20"/>
              </w:rPr>
              <w:t xml:space="preserve"> 5</w:t>
            </w:r>
            <w:r w:rsidRPr="005A006C">
              <w:rPr>
                <w:sz w:val="20"/>
                <w:szCs w:val="20"/>
              </w:rPr>
              <w:t xml:space="preserve"> your child should know their 2x, 5x and 10 x </w:t>
            </w:r>
            <w:r w:rsidRPr="005A006C">
              <w:rPr>
                <w:b/>
                <w:bCs/>
                <w:sz w:val="20"/>
                <w:szCs w:val="20"/>
                <w:u w:val="single"/>
              </w:rPr>
              <w:t xml:space="preserve">instantly, </w:t>
            </w:r>
            <w:r w:rsidRPr="005A006C">
              <w:rPr>
                <w:sz w:val="20"/>
                <w:szCs w:val="20"/>
              </w:rPr>
              <w:t xml:space="preserve">both x &amp; </w:t>
            </w:r>
            <w:r w:rsidRPr="005A006C">
              <w:rPr>
                <w:rFonts w:cstheme="minorHAnsi"/>
                <w:sz w:val="20"/>
                <w:szCs w:val="20"/>
              </w:rPr>
              <w:t>÷</w:t>
            </w:r>
          </w:p>
          <w:p w14:paraId="31CDF32D" w14:textId="5C61C9E4" w:rsidR="0046256A" w:rsidRDefault="00462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test them yourself easily</w:t>
            </w:r>
          </w:p>
          <w:p w14:paraId="2E8B1AE7" w14:textId="6B1A0B7F" w:rsidR="0046256A" w:rsidRDefault="00462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</w:t>
            </w:r>
            <w:proofErr w:type="gramStart"/>
            <w:r>
              <w:rPr>
                <w:rFonts w:cstheme="minorHAnsi"/>
                <w:sz w:val="20"/>
                <w:szCs w:val="20"/>
              </w:rPr>
              <w:t>5,  30</w:t>
            </w:r>
            <w:proofErr w:type="gramEnd"/>
            <w:r w:rsidRPr="005A006C">
              <w:rPr>
                <w:rFonts w:cstheme="minorHAnsi"/>
                <w:sz w:val="20"/>
                <w:szCs w:val="20"/>
              </w:rPr>
              <w:t>÷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3769DD">
              <w:rPr>
                <w:rFonts w:cstheme="minorHAnsi"/>
                <w:sz w:val="20"/>
                <w:szCs w:val="20"/>
              </w:rPr>
              <w:t xml:space="preserve"> 2x8, 40</w:t>
            </w:r>
            <w:r w:rsidR="003769DD" w:rsidRPr="005A006C">
              <w:rPr>
                <w:rFonts w:cstheme="minorHAnsi"/>
                <w:sz w:val="20"/>
                <w:szCs w:val="20"/>
              </w:rPr>
              <w:t>÷</w:t>
            </w:r>
            <w:r w:rsidR="003769DD">
              <w:rPr>
                <w:rFonts w:cstheme="minorHAnsi"/>
                <w:sz w:val="20"/>
                <w:szCs w:val="20"/>
              </w:rPr>
              <w:t>5</w:t>
            </w:r>
          </w:p>
          <w:p w14:paraId="6137F834" w14:textId="77777777" w:rsidR="003769DD" w:rsidRDefault="003769DD">
            <w:pPr>
              <w:rPr>
                <w:rFonts w:cstheme="minorHAnsi"/>
                <w:sz w:val="20"/>
                <w:szCs w:val="20"/>
              </w:rPr>
            </w:pPr>
          </w:p>
          <w:p w14:paraId="17CCB6A3" w14:textId="61707083" w:rsidR="0046256A" w:rsidRDefault="00462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seconds to answer – </w:t>
            </w:r>
            <w:proofErr w:type="gramStart"/>
            <w:r>
              <w:rPr>
                <w:rFonts w:cstheme="minorHAnsi"/>
                <w:sz w:val="20"/>
                <w:szCs w:val="20"/>
              </w:rPr>
              <w:t>that’s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instant</w:t>
            </w:r>
          </w:p>
          <w:p w14:paraId="09683EEF" w14:textId="57C3210F" w:rsidR="003769DD" w:rsidRDefault="00462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can help them </w:t>
            </w:r>
            <w:proofErr w:type="gramStart"/>
            <w:r>
              <w:rPr>
                <w:rFonts w:cstheme="minorHAnsi"/>
                <w:sz w:val="20"/>
                <w:szCs w:val="20"/>
              </w:rPr>
              <w:t>make a decision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as </w:t>
            </w:r>
            <w:r w:rsidR="003769DD">
              <w:rPr>
                <w:rFonts w:cstheme="minorHAnsi"/>
                <w:sz w:val="20"/>
                <w:szCs w:val="20"/>
              </w:rPr>
              <w:t xml:space="preserve">to which x table they should work on - </w:t>
            </w:r>
            <w:r>
              <w:rPr>
                <w:rFonts w:cstheme="minorHAnsi"/>
                <w:sz w:val="20"/>
                <w:szCs w:val="20"/>
              </w:rPr>
              <w:t>2s,5s,10s</w:t>
            </w:r>
          </w:p>
          <w:p w14:paraId="73D82665" w14:textId="77777777" w:rsidR="003769DD" w:rsidRDefault="003769D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ECC0C1" w14:textId="26619A46" w:rsidR="0046256A" w:rsidRPr="005A006C" w:rsidRDefault="004625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 n</w:t>
            </w:r>
            <w:r w:rsidRPr="0046256A">
              <w:rPr>
                <w:rFonts w:cstheme="minorHAnsi"/>
                <w:b/>
                <w:bCs/>
                <w:sz w:val="20"/>
                <w:szCs w:val="20"/>
              </w:rPr>
              <w:t>ext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A006C">
              <w:rPr>
                <w:rFonts w:cstheme="minorHAnsi"/>
                <w:sz w:val="20"/>
                <w:szCs w:val="20"/>
              </w:rPr>
              <w:t>3x,4x,6x,7x,8x,9x</w:t>
            </w:r>
          </w:p>
          <w:p w14:paraId="50468756" w14:textId="3B39C07A" w:rsidR="003769DD" w:rsidRPr="003769DD" w:rsidRDefault="0046256A">
            <w:pPr>
              <w:rPr>
                <w:rFonts w:cstheme="minorHAnsi"/>
                <w:sz w:val="20"/>
                <w:szCs w:val="20"/>
              </w:rPr>
            </w:pPr>
            <w:r w:rsidRPr="005A006C">
              <w:rPr>
                <w:rFonts w:cstheme="minorHAnsi"/>
                <w:sz w:val="20"/>
                <w:szCs w:val="20"/>
              </w:rPr>
              <w:t xml:space="preserve">Recall all x </w:t>
            </w:r>
            <w:r w:rsidRPr="005A006C">
              <w:rPr>
                <w:rFonts w:cstheme="minorHAnsi"/>
                <w:sz w:val="20"/>
                <w:szCs w:val="20"/>
              </w:rPr>
              <w:t>÷</w:t>
            </w:r>
            <w:r w:rsidRPr="005A006C">
              <w:rPr>
                <w:rFonts w:cstheme="minorHAnsi"/>
                <w:sz w:val="20"/>
                <w:szCs w:val="20"/>
              </w:rPr>
              <w:t xml:space="preserve"> facts to 100</w:t>
            </w:r>
          </w:p>
        </w:tc>
        <w:tc>
          <w:tcPr>
            <w:tcW w:w="7094" w:type="dxa"/>
            <w:gridSpan w:val="2"/>
          </w:tcPr>
          <w:p w14:paraId="3415833C" w14:textId="4D25672F" w:rsidR="0046256A" w:rsidRDefault="0046256A">
            <w:pPr>
              <w:rPr>
                <w:sz w:val="28"/>
                <w:szCs w:val="28"/>
              </w:rPr>
            </w:pPr>
            <w:proofErr w:type="spellStart"/>
            <w:r w:rsidRPr="00C65077">
              <w:rPr>
                <w:b/>
                <w:bCs/>
                <w:sz w:val="28"/>
                <w:szCs w:val="28"/>
              </w:rPr>
              <w:t>Anei</w:t>
            </w:r>
            <w:proofErr w:type="spellEnd"/>
            <w:r w:rsidRPr="00C650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5077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Pr="00C6507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5077">
              <w:rPr>
                <w:b/>
                <w:bCs/>
                <w:sz w:val="28"/>
                <w:szCs w:val="28"/>
              </w:rPr>
              <w:t>tauira</w:t>
            </w:r>
            <w:proofErr w:type="spellEnd"/>
            <w:r w:rsidRPr="00C65077">
              <w:rPr>
                <w:sz w:val="28"/>
                <w:szCs w:val="28"/>
              </w:rPr>
              <w:t xml:space="preserve"> </w:t>
            </w:r>
          </w:p>
          <w:p w14:paraId="7925F384" w14:textId="2EF44A12" w:rsidR="0046256A" w:rsidRPr="0046256A" w:rsidRDefault="003769DD" w:rsidP="0046256A">
            <w:pPr>
              <w:rPr>
                <w:b/>
                <w:bCs/>
                <w:sz w:val="28"/>
                <w:szCs w:val="28"/>
              </w:rPr>
            </w:pPr>
            <w:r w:rsidRPr="00C65077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5A95923" wp14:editId="17BC581E">
                  <wp:simplePos x="0" y="0"/>
                  <wp:positionH relativeFrom="column">
                    <wp:posOffset>13652</wp:posOffset>
                  </wp:positionH>
                  <wp:positionV relativeFrom="paragraph">
                    <wp:posOffset>81915</wp:posOffset>
                  </wp:positionV>
                  <wp:extent cx="1325880" cy="1752600"/>
                  <wp:effectExtent l="0" t="0" r="7620" b="0"/>
                  <wp:wrapThrough wrapText="bothSides">
                    <wp:wrapPolygon edited="0">
                      <wp:start x="0" y="0"/>
                      <wp:lineTo x="0" y="21365"/>
                      <wp:lineTo x="21414" y="21365"/>
                      <wp:lineTo x="21414" y="0"/>
                      <wp:lineTo x="0" y="0"/>
                    </wp:wrapPolygon>
                  </wp:wrapThrough>
                  <wp:docPr id="1" name="Picture 1" descr="Image result for practising times tables using triangle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ctising times tables using triangl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30" t="5874" r="3651" b="7921"/>
                          <a:stretch/>
                        </pic:blipFill>
                        <pic:spPr bwMode="auto">
                          <a:xfrm>
                            <a:off x="0" y="0"/>
                            <a:ext cx="13258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256A" w:rsidRPr="0046256A">
              <w:rPr>
                <w:b/>
                <w:bCs/>
                <w:sz w:val="28"/>
                <w:szCs w:val="28"/>
              </w:rPr>
              <w:t>Anei</w:t>
            </w:r>
            <w:proofErr w:type="spellEnd"/>
            <w:r w:rsidR="0046256A" w:rsidRPr="0046256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6256A" w:rsidRPr="0046256A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="0046256A" w:rsidRPr="0046256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6256A" w:rsidRPr="0046256A">
              <w:rPr>
                <w:b/>
                <w:bCs/>
                <w:sz w:val="28"/>
                <w:szCs w:val="28"/>
              </w:rPr>
              <w:t>rauemi</w:t>
            </w:r>
            <w:proofErr w:type="spellEnd"/>
            <w:r w:rsidR="0046256A" w:rsidRPr="0046256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6256A" w:rsidRPr="0046256A">
              <w:rPr>
                <w:rFonts w:cstheme="minorHAnsi"/>
                <w:b/>
                <w:bCs/>
                <w:sz w:val="28"/>
                <w:szCs w:val="28"/>
              </w:rPr>
              <w:t>ā</w:t>
            </w:r>
            <w:r w:rsidR="0046256A" w:rsidRPr="0046256A">
              <w:rPr>
                <w:b/>
                <w:bCs/>
                <w:sz w:val="28"/>
                <w:szCs w:val="28"/>
              </w:rPr>
              <w:t>whina</w:t>
            </w:r>
            <w:proofErr w:type="spellEnd"/>
          </w:p>
          <w:p w14:paraId="4D6C57EB" w14:textId="32E8702D" w:rsidR="0046256A" w:rsidRDefault="0046256A">
            <w:r>
              <w:t xml:space="preserve"> </w:t>
            </w:r>
            <w:hyperlink r:id="rId7" w:history="1">
              <w:r w:rsidRPr="005E7486">
                <w:rPr>
                  <w:rStyle w:val="Hyperlink"/>
                </w:rPr>
                <w:t>https://www.youtube.com/watch?v=-JFcesiUTpw</w:t>
              </w:r>
            </w:hyperlink>
          </w:p>
          <w:p w14:paraId="4F75ED1B" w14:textId="77777777" w:rsidR="0046256A" w:rsidRDefault="0046256A"/>
          <w:p w14:paraId="3183E430" w14:textId="386225D0" w:rsidR="0046256A" w:rsidRDefault="003769DD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3769DD">
              <w:rPr>
                <w:b/>
                <w:bCs/>
                <w:sz w:val="32"/>
                <w:szCs w:val="32"/>
              </w:rPr>
              <w:t>Anei</w:t>
            </w:r>
            <w:proofErr w:type="spellEnd"/>
            <w:r w:rsidRPr="003769D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769DD">
              <w:rPr>
                <w:b/>
                <w:bCs/>
                <w:sz w:val="32"/>
                <w:szCs w:val="32"/>
              </w:rPr>
              <w:t>te</w:t>
            </w:r>
            <w:proofErr w:type="spellEnd"/>
            <w:r w:rsidRPr="003769DD">
              <w:rPr>
                <w:b/>
                <w:bCs/>
                <w:sz w:val="32"/>
                <w:szCs w:val="32"/>
              </w:rPr>
              <w:t xml:space="preserve"> mahi</w:t>
            </w:r>
          </w:p>
          <w:p w14:paraId="1D21E562" w14:textId="77777777" w:rsidR="003769DD" w:rsidRDefault="00376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 </w:t>
            </w:r>
            <w:proofErr w:type="spellStart"/>
            <w:r>
              <w:rPr>
                <w:sz w:val="28"/>
                <w:szCs w:val="28"/>
              </w:rPr>
              <w:t>hanga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5077">
              <w:rPr>
                <w:sz w:val="28"/>
                <w:szCs w:val="28"/>
              </w:rPr>
              <w:t>k</w:t>
            </w:r>
            <w:r w:rsidRPr="00C65077">
              <w:rPr>
                <w:rFonts w:cstheme="minorHAnsi"/>
                <w:sz w:val="28"/>
                <w:szCs w:val="28"/>
              </w:rPr>
              <w:t>ā</w:t>
            </w:r>
            <w:r w:rsidRPr="00C65077">
              <w:rPr>
                <w:sz w:val="28"/>
                <w:szCs w:val="28"/>
              </w:rPr>
              <w:t>ri</w:t>
            </w:r>
            <w:proofErr w:type="spellEnd"/>
            <w:r w:rsidRPr="00C65077">
              <w:rPr>
                <w:sz w:val="28"/>
                <w:szCs w:val="28"/>
              </w:rPr>
              <w:t xml:space="preserve"> </w:t>
            </w:r>
            <w:proofErr w:type="spellStart"/>
            <w:r w:rsidRPr="00C65077">
              <w:rPr>
                <w:sz w:val="28"/>
                <w:szCs w:val="28"/>
              </w:rPr>
              <w:t>p</w:t>
            </w:r>
            <w:r w:rsidRPr="00C65077">
              <w:rPr>
                <w:rFonts w:cstheme="minorHAnsi"/>
                <w:sz w:val="28"/>
                <w:szCs w:val="28"/>
              </w:rPr>
              <w:t>ē</w:t>
            </w:r>
            <w:r w:rsidRPr="00C65077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i</w:t>
            </w:r>
            <w:proofErr w:type="spellEnd"/>
          </w:p>
          <w:p w14:paraId="247E6BE6" w14:textId="77777777" w:rsidR="003769DD" w:rsidRDefault="00376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ē</w:t>
            </w:r>
            <w:r>
              <w:rPr>
                <w:sz w:val="28"/>
                <w:szCs w:val="28"/>
              </w:rPr>
              <w:t>tahi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whakarea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ako</w:t>
            </w:r>
            <w:proofErr w:type="spellEnd"/>
          </w:p>
          <w:p w14:paraId="4D730F7D" w14:textId="77777777" w:rsidR="003769DD" w:rsidRDefault="00376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x  4</w:t>
            </w:r>
            <w:proofErr w:type="gramEnd"/>
            <w:r>
              <w:rPr>
                <w:sz w:val="28"/>
                <w:szCs w:val="28"/>
              </w:rPr>
              <w:t>x   6x  7x   8x  9x</w:t>
            </w:r>
          </w:p>
          <w:p w14:paraId="3CC2DF76" w14:textId="2A2624B5" w:rsidR="003769DD" w:rsidRPr="003769DD" w:rsidRDefault="00376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Tirohia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raumei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ā</w:t>
            </w:r>
            <w:r>
              <w:rPr>
                <w:sz w:val="28"/>
                <w:szCs w:val="28"/>
              </w:rPr>
              <w:t>whina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</w:t>
            </w:r>
            <w:r>
              <w:rPr>
                <w:rFonts w:cstheme="minorHAnsi"/>
                <w:sz w:val="28"/>
                <w:szCs w:val="28"/>
              </w:rPr>
              <w:t>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tohutohu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whakamahi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69021E" w14:paraId="330095F8" w14:textId="77777777" w:rsidTr="003769DD">
        <w:trPr>
          <w:trHeight w:val="379"/>
        </w:trPr>
        <w:tc>
          <w:tcPr>
            <w:tcW w:w="3273" w:type="dxa"/>
          </w:tcPr>
          <w:p w14:paraId="1B33778C" w14:textId="77777777" w:rsidR="0069021E" w:rsidRPr="005A006C" w:rsidRDefault="0069021E">
            <w:pPr>
              <w:rPr>
                <w:sz w:val="20"/>
                <w:szCs w:val="20"/>
              </w:rPr>
            </w:pPr>
            <w:r w:rsidRPr="005A006C">
              <w:rPr>
                <w:sz w:val="20"/>
                <w:szCs w:val="20"/>
              </w:rPr>
              <w:t xml:space="preserve">At </w:t>
            </w:r>
            <w:proofErr w:type="spellStart"/>
            <w:r w:rsidRPr="005A006C">
              <w:rPr>
                <w:b/>
                <w:bCs/>
                <w:sz w:val="20"/>
                <w:szCs w:val="20"/>
              </w:rPr>
              <w:t>kaupae</w:t>
            </w:r>
            <w:proofErr w:type="spellEnd"/>
            <w:r w:rsidRPr="005A006C">
              <w:rPr>
                <w:b/>
                <w:bCs/>
                <w:sz w:val="20"/>
                <w:szCs w:val="20"/>
              </w:rPr>
              <w:t xml:space="preserve"> 5</w:t>
            </w:r>
            <w:r w:rsidRPr="005A006C">
              <w:rPr>
                <w:sz w:val="20"/>
                <w:szCs w:val="20"/>
              </w:rPr>
              <w:t xml:space="preserve"> your child should know how to skip count in 3s (&amp; 2s,5s &amp; 10s) </w:t>
            </w:r>
          </w:p>
          <w:p w14:paraId="7A1973E1" w14:textId="05BA22A9" w:rsidR="0069021E" w:rsidRPr="005A006C" w:rsidRDefault="0069021E">
            <w:pPr>
              <w:rPr>
                <w:sz w:val="20"/>
                <w:szCs w:val="20"/>
              </w:rPr>
            </w:pPr>
            <w:r w:rsidRPr="005A006C">
              <w:rPr>
                <w:sz w:val="20"/>
                <w:szCs w:val="20"/>
              </w:rPr>
              <w:t>Forwards, backwards, starting with any number</w:t>
            </w:r>
          </w:p>
          <w:p w14:paraId="21AE0291" w14:textId="48033CE1" w:rsidR="001D0D62" w:rsidRDefault="001D0D62">
            <w:pPr>
              <w:rPr>
                <w:sz w:val="20"/>
                <w:szCs w:val="20"/>
              </w:rPr>
            </w:pPr>
          </w:p>
          <w:p w14:paraId="7CA2D393" w14:textId="2C08F59A" w:rsidR="001D0D62" w:rsidRPr="001D0D62" w:rsidRDefault="001D0D62">
            <w:pPr>
              <w:rPr>
                <w:b/>
                <w:bCs/>
                <w:sz w:val="20"/>
                <w:szCs w:val="20"/>
              </w:rPr>
            </w:pPr>
            <w:r w:rsidRPr="001D0D62">
              <w:rPr>
                <w:b/>
                <w:bCs/>
                <w:sz w:val="20"/>
                <w:szCs w:val="20"/>
              </w:rPr>
              <w:t>Goal for fluency</w:t>
            </w:r>
          </w:p>
          <w:p w14:paraId="76A93C8C" w14:textId="247B4271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count smoothly</w:t>
            </w:r>
          </w:p>
          <w:p w14:paraId="27B0A72B" w14:textId="0729E492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count instantly</w:t>
            </w:r>
          </w:p>
          <w:p w14:paraId="6D3273E7" w14:textId="421515F7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at any number and still be able to do it</w:t>
            </w:r>
          </w:p>
          <w:p w14:paraId="3DF87248" w14:textId="77382B12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up or down</w:t>
            </w:r>
          </w:p>
          <w:p w14:paraId="40D94108" w14:textId="65223A7E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same with numbers up to 1000</w:t>
            </w:r>
          </w:p>
          <w:p w14:paraId="4A87157C" w14:textId="77777777" w:rsidR="00536853" w:rsidRDefault="00536853">
            <w:pPr>
              <w:rPr>
                <w:sz w:val="20"/>
                <w:szCs w:val="20"/>
              </w:rPr>
            </w:pPr>
          </w:p>
          <w:p w14:paraId="3F436F69" w14:textId="77777777" w:rsidR="001D0D62" w:rsidRPr="005A006C" w:rsidRDefault="001D0D62" w:rsidP="001D0D62">
            <w:pPr>
              <w:rPr>
                <w:b/>
                <w:bCs/>
                <w:sz w:val="20"/>
                <w:szCs w:val="20"/>
              </w:rPr>
            </w:pPr>
            <w:r w:rsidRPr="005A006C">
              <w:rPr>
                <w:b/>
                <w:bCs/>
                <w:sz w:val="20"/>
                <w:szCs w:val="20"/>
              </w:rPr>
              <w:t>Next</w:t>
            </w:r>
          </w:p>
          <w:p w14:paraId="1915E9A9" w14:textId="77777777" w:rsidR="001D0D62" w:rsidRPr="005A006C" w:rsidRDefault="001D0D62" w:rsidP="001D0D62">
            <w:pPr>
              <w:rPr>
                <w:sz w:val="20"/>
                <w:szCs w:val="20"/>
              </w:rPr>
            </w:pPr>
            <w:r w:rsidRPr="005A006C">
              <w:rPr>
                <w:sz w:val="20"/>
                <w:szCs w:val="20"/>
              </w:rPr>
              <w:t>Skip count in 4s, 6s, 7s….</w:t>
            </w:r>
          </w:p>
          <w:p w14:paraId="78B1BC0D" w14:textId="186A71F0" w:rsidR="001D0D62" w:rsidRDefault="001D0D62" w:rsidP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 count in</w:t>
            </w:r>
            <w:r w:rsidRPr="005A006C">
              <w:rPr>
                <w:sz w:val="20"/>
                <w:szCs w:val="20"/>
              </w:rPr>
              <w:t xml:space="preserve"> fraction</w:t>
            </w:r>
            <w:r>
              <w:rPr>
                <w:sz w:val="20"/>
                <w:szCs w:val="20"/>
              </w:rPr>
              <w:t>s</w:t>
            </w:r>
          </w:p>
          <w:p w14:paraId="46A1B86A" w14:textId="14A0E7B7" w:rsidR="001D0D62" w:rsidRDefault="001D0D62" w:rsidP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½,1/3,1/4,1/5</w:t>
            </w:r>
          </w:p>
          <w:p w14:paraId="7BE61C90" w14:textId="32932C2C" w:rsidR="001D0D62" w:rsidRDefault="001D0D62" w:rsidP="001D0D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 ¾, 4/4, 5/4</w:t>
            </w:r>
            <w:proofErr w:type="gramStart"/>
            <w:r>
              <w:rPr>
                <w:sz w:val="20"/>
                <w:szCs w:val="20"/>
              </w:rPr>
              <w:t>….stop</w:t>
            </w:r>
            <w:proofErr w:type="gramEnd"/>
            <w:r>
              <w:rPr>
                <w:sz w:val="20"/>
                <w:szCs w:val="20"/>
              </w:rPr>
              <w:t xml:space="preserve"> at 36/4</w:t>
            </w:r>
          </w:p>
          <w:p w14:paraId="033A5E47" w14:textId="5F374D8C" w:rsidR="00536853" w:rsidRDefault="00536853">
            <w:pPr>
              <w:rPr>
                <w:sz w:val="20"/>
                <w:szCs w:val="20"/>
              </w:rPr>
            </w:pPr>
          </w:p>
          <w:p w14:paraId="67A6D8DC" w14:textId="0FC29CD1" w:rsidR="001D0D62" w:rsidRPr="001D0D62" w:rsidRDefault="001D0D62">
            <w:pPr>
              <w:rPr>
                <w:b/>
                <w:bCs/>
                <w:sz w:val="20"/>
                <w:szCs w:val="20"/>
              </w:rPr>
            </w:pPr>
            <w:r w:rsidRPr="001D0D62">
              <w:rPr>
                <w:b/>
                <w:bCs/>
                <w:sz w:val="20"/>
                <w:szCs w:val="20"/>
              </w:rPr>
              <w:t>Note</w:t>
            </w:r>
          </w:p>
          <w:p w14:paraId="503CC3E2" w14:textId="77777777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Speed and fluency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important</w:t>
            </w:r>
          </w:p>
          <w:p w14:paraId="65613DB3" w14:textId="77777777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Bigger numbers are challenging</w:t>
            </w:r>
          </w:p>
          <w:p w14:paraId="39CDE9F3" w14:textId="77777777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what they know and asking them know things instantly helps them to solve bigger maths problems without having to work hard on basic facts.</w:t>
            </w:r>
          </w:p>
          <w:p w14:paraId="70F9CAF1" w14:textId="77777777" w:rsidR="001D0D62" w:rsidRDefault="001D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help with that by observing &amp; ensuring the fact they choose to work on appropriate to where they are at.</w:t>
            </w:r>
          </w:p>
          <w:p w14:paraId="6EF7343F" w14:textId="3627FD47" w:rsidR="00E05E17" w:rsidRPr="008B3AE8" w:rsidRDefault="00E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help by expecting them to know instantly not just ‘done it’. </w:t>
            </w:r>
          </w:p>
        </w:tc>
        <w:tc>
          <w:tcPr>
            <w:tcW w:w="425" w:type="dxa"/>
          </w:tcPr>
          <w:p w14:paraId="595BDC47" w14:textId="6C08FFC0" w:rsidR="005A006C" w:rsidRDefault="005A006C"/>
        </w:tc>
        <w:tc>
          <w:tcPr>
            <w:tcW w:w="6669" w:type="dxa"/>
          </w:tcPr>
          <w:p w14:paraId="0D80B4AD" w14:textId="194B19AD" w:rsidR="001D0D62" w:rsidRDefault="001D0D6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Anei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="00A94B40" w:rsidRPr="003769D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94B40" w:rsidRPr="003769DD">
              <w:rPr>
                <w:b/>
                <w:bCs/>
                <w:sz w:val="28"/>
                <w:szCs w:val="28"/>
              </w:rPr>
              <w:t>tauira</w:t>
            </w:r>
            <w:proofErr w:type="spellEnd"/>
          </w:p>
          <w:p w14:paraId="1FE6A969" w14:textId="32F24B68" w:rsidR="001D0D62" w:rsidRPr="001D0D62" w:rsidRDefault="001D0D62">
            <w:pPr>
              <w:rPr>
                <w:b/>
                <w:bCs/>
                <w:sz w:val="28"/>
                <w:szCs w:val="28"/>
              </w:rPr>
            </w:pPr>
            <w:r w:rsidRPr="001D0D62">
              <w:rPr>
                <w:rFonts w:ascii="Arial" w:hAnsi="Arial" w:cs="Arial"/>
                <w:b/>
                <w:bCs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573240E" wp14:editId="466B93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60325</wp:posOffset>
                  </wp:positionV>
                  <wp:extent cx="2350135" cy="2366645"/>
                  <wp:effectExtent l="0" t="0" r="0" b="0"/>
                  <wp:wrapThrough wrapText="bothSides">
                    <wp:wrapPolygon edited="0">
                      <wp:start x="0" y="0"/>
                      <wp:lineTo x="0" y="21386"/>
                      <wp:lineTo x="21361" y="21386"/>
                      <wp:lineTo x="21361" y="0"/>
                      <wp:lineTo x="0" y="0"/>
                    </wp:wrapPolygon>
                  </wp:wrapThrough>
                  <wp:docPr id="2" name="Picture 2" descr="Image result for 100s boar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100s boar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35" cy="236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D0D62">
              <w:rPr>
                <w:b/>
                <w:bCs/>
                <w:sz w:val="28"/>
                <w:szCs w:val="28"/>
              </w:rPr>
              <w:t>Anei</w:t>
            </w:r>
            <w:proofErr w:type="spellEnd"/>
            <w:r w:rsidRPr="001D0D6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0D62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Pr="001D0D62">
              <w:rPr>
                <w:b/>
                <w:bCs/>
                <w:sz w:val="28"/>
                <w:szCs w:val="28"/>
              </w:rPr>
              <w:t xml:space="preserve"> mahi</w:t>
            </w:r>
          </w:p>
          <w:p w14:paraId="4B897C44" w14:textId="41F5C3E3" w:rsidR="00A94B40" w:rsidRDefault="001D0D62">
            <w:proofErr w:type="spellStart"/>
            <w:r>
              <w:rPr>
                <w:rFonts w:cstheme="minorHAnsi"/>
              </w:rPr>
              <w:t>T</w:t>
            </w:r>
            <w:r w:rsidR="00A94B40">
              <w:rPr>
                <w:rFonts w:cstheme="minorHAnsi"/>
              </w:rPr>
              <w:t>ā</w:t>
            </w:r>
            <w:proofErr w:type="spellEnd"/>
            <w:r w:rsidR="00A94B40">
              <w:t xml:space="preserve"> </w:t>
            </w:r>
            <w:proofErr w:type="spellStart"/>
            <w:r w:rsidR="00A94B40">
              <w:t>i</w:t>
            </w:r>
            <w:proofErr w:type="spellEnd"/>
            <w:r w:rsidR="00A94B40">
              <w:t xml:space="preserve"> </w:t>
            </w:r>
            <w:proofErr w:type="spellStart"/>
            <w:r w:rsidR="00A94B40">
              <w:t>te</w:t>
            </w:r>
            <w:proofErr w:type="spellEnd"/>
            <w:r w:rsidR="00A94B40">
              <w:t xml:space="preserve"> </w:t>
            </w:r>
            <w:proofErr w:type="spellStart"/>
            <w:r w:rsidR="00A94B40">
              <w:t>paparau</w:t>
            </w:r>
            <w:proofErr w:type="spellEnd"/>
            <w:r w:rsidR="00A94B40">
              <w:t xml:space="preserve"> </w:t>
            </w:r>
            <w:proofErr w:type="spellStart"/>
            <w:r>
              <w:t>orite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 w:rsidR="00A94B40">
              <w:t xml:space="preserve"> </w:t>
            </w:r>
            <w:proofErr w:type="spellStart"/>
            <w:r w:rsidR="00A94B40">
              <w:t>te</w:t>
            </w:r>
            <w:proofErr w:type="spellEnd"/>
            <w:r w:rsidR="00A94B40">
              <w:t xml:space="preserve"> </w:t>
            </w:r>
            <w:proofErr w:type="spellStart"/>
            <w:r w:rsidR="00A94B40">
              <w:t>pepa</w:t>
            </w:r>
            <w:proofErr w:type="spellEnd"/>
            <w:r w:rsidR="00A94B40">
              <w:t xml:space="preserve">. </w:t>
            </w:r>
          </w:p>
          <w:p w14:paraId="3EA02EC0" w14:textId="18462EF7" w:rsidR="00A94B40" w:rsidRDefault="00A94B40"/>
          <w:p w14:paraId="5784779F" w14:textId="4F7DA453" w:rsidR="001D0D62" w:rsidRDefault="001D0D62">
            <w:proofErr w:type="spellStart"/>
            <w:r>
              <w:t>Timata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3</w:t>
            </w:r>
          </w:p>
          <w:p w14:paraId="66CB8879" w14:textId="2C52D1BA" w:rsidR="00BB7C9D" w:rsidRDefault="001D0D62" w:rsidP="00BB7C9D">
            <w:proofErr w:type="spellStart"/>
            <w:r>
              <w:t>Kaute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3</w:t>
            </w:r>
          </w:p>
          <w:p w14:paraId="37B7C13D" w14:textId="5776C87F" w:rsidR="001D0D62" w:rsidRDefault="001D0D62" w:rsidP="00BB7C9D">
            <w:proofErr w:type="spellStart"/>
            <w:r>
              <w:t>Porohitatia</w:t>
            </w:r>
            <w:proofErr w:type="spellEnd"/>
          </w:p>
          <w:p w14:paraId="02F695AB" w14:textId="214322FA" w:rsidR="001D0D62" w:rsidRDefault="001D0D62" w:rsidP="00BB7C9D">
            <w:proofErr w:type="spellStart"/>
            <w:r>
              <w:t>Kaute</w:t>
            </w:r>
            <w:proofErr w:type="spellEnd"/>
            <w:r>
              <w:t xml:space="preserve"> – </w:t>
            </w:r>
            <w:r>
              <w:rPr>
                <w:rFonts w:cstheme="minorHAnsi"/>
              </w:rPr>
              <w:t>ā</w:t>
            </w:r>
            <w:r>
              <w:t xml:space="preserve"> </w:t>
            </w:r>
            <w:proofErr w:type="spellStart"/>
            <w:r>
              <w:t>waha</w:t>
            </w:r>
            <w:proofErr w:type="spellEnd"/>
            <w:r>
              <w:t xml:space="preserve"> kia </w:t>
            </w:r>
            <w:proofErr w:type="spellStart"/>
            <w:r>
              <w:t>tere</w:t>
            </w:r>
            <w:proofErr w:type="spellEnd"/>
            <w:r>
              <w:t xml:space="preserve"> </w:t>
            </w:r>
          </w:p>
          <w:p w14:paraId="36A26F84" w14:textId="27A195C2" w:rsidR="001D0D62" w:rsidRDefault="001D0D62" w:rsidP="00BB7C9D">
            <w:r>
              <w:t>3,6,9……</w:t>
            </w:r>
            <w:proofErr w:type="spellStart"/>
            <w:r>
              <w:t>haere</w:t>
            </w:r>
            <w:proofErr w:type="spellEnd"/>
            <w:r>
              <w:t xml:space="preserve"> </w:t>
            </w:r>
            <w:proofErr w:type="spellStart"/>
            <w:r>
              <w:t>tonu</w:t>
            </w:r>
            <w:proofErr w:type="spellEnd"/>
          </w:p>
          <w:p w14:paraId="7CFAEB25" w14:textId="411BE912" w:rsidR="001D0D62" w:rsidRDefault="001D0D62" w:rsidP="00BB7C9D"/>
          <w:p w14:paraId="0B0C28F6" w14:textId="77777777" w:rsidR="001D0D62" w:rsidRDefault="001D0D62" w:rsidP="00BB7C9D">
            <w:pPr>
              <w:rPr>
                <w:b/>
                <w:bCs/>
                <w:sz w:val="28"/>
                <w:szCs w:val="28"/>
              </w:rPr>
            </w:pPr>
          </w:p>
          <w:p w14:paraId="570C17D8" w14:textId="77777777" w:rsidR="001D0D62" w:rsidRDefault="001D0D62" w:rsidP="00BB7C9D">
            <w:pPr>
              <w:rPr>
                <w:b/>
                <w:bCs/>
                <w:sz w:val="28"/>
                <w:szCs w:val="28"/>
              </w:rPr>
            </w:pPr>
          </w:p>
          <w:p w14:paraId="21E9F15F" w14:textId="77777777" w:rsidR="001D0D62" w:rsidRDefault="001D0D62" w:rsidP="00BB7C9D">
            <w:pPr>
              <w:rPr>
                <w:b/>
                <w:bCs/>
                <w:sz w:val="28"/>
                <w:szCs w:val="28"/>
              </w:rPr>
            </w:pPr>
          </w:p>
          <w:p w14:paraId="1A728330" w14:textId="77777777" w:rsidR="001D0D62" w:rsidRDefault="001D0D62" w:rsidP="00BB7C9D">
            <w:pPr>
              <w:rPr>
                <w:b/>
                <w:bCs/>
                <w:sz w:val="28"/>
                <w:szCs w:val="28"/>
              </w:rPr>
            </w:pPr>
          </w:p>
          <w:p w14:paraId="66C9307A" w14:textId="26DD7F89" w:rsidR="001D0D62" w:rsidRDefault="001D0D62" w:rsidP="00BB7C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 </w:t>
            </w:r>
            <w:proofErr w:type="spellStart"/>
            <w:r>
              <w:rPr>
                <w:b/>
                <w:bCs/>
                <w:sz w:val="28"/>
                <w:szCs w:val="28"/>
              </w:rPr>
              <w:t>whanake</w:t>
            </w:r>
            <w:proofErr w:type="spellEnd"/>
          </w:p>
          <w:p w14:paraId="6AFFAD97" w14:textId="6E099DEC" w:rsidR="001D0D62" w:rsidRDefault="001D0D62" w:rsidP="00BB7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34.</w:t>
            </w:r>
          </w:p>
          <w:p w14:paraId="180DFCB2" w14:textId="1C972FB1" w:rsidR="001D0D62" w:rsidRDefault="001D0D62" w:rsidP="00BB7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E05E17">
              <w:rPr>
                <w:sz w:val="24"/>
                <w:szCs w:val="24"/>
              </w:rPr>
              <w:t xml:space="preserve">.  </w:t>
            </w:r>
          </w:p>
          <w:p w14:paraId="6F0D5757" w14:textId="2C82B5E8" w:rsidR="00E05E17" w:rsidRDefault="00E05E17" w:rsidP="00BB7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tau </w:t>
            </w:r>
            <w:proofErr w:type="spellStart"/>
            <w:r>
              <w:rPr>
                <w:sz w:val="24"/>
                <w:szCs w:val="24"/>
              </w:rPr>
              <w:t>nui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  <w:p w14:paraId="2D893E74" w14:textId="61474B0B" w:rsidR="00E05E17" w:rsidRDefault="00E05E17" w:rsidP="00BB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Mahi kia </w:t>
            </w:r>
            <w:proofErr w:type="spellStart"/>
            <w:r>
              <w:rPr>
                <w:sz w:val="24"/>
                <w:szCs w:val="24"/>
              </w:rPr>
              <w:t>tere</w:t>
            </w:r>
            <w:proofErr w:type="spellEnd"/>
          </w:p>
          <w:p w14:paraId="0716C86E" w14:textId="48611CFF" w:rsidR="00E05E17" w:rsidRDefault="00E05E17" w:rsidP="00BB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Mahi </w:t>
            </w:r>
            <w:r>
              <w:rPr>
                <w:rFonts w:cstheme="minorHAnsi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hinengaro</w:t>
            </w:r>
            <w:proofErr w:type="spellEnd"/>
          </w:p>
          <w:p w14:paraId="3C8BB30D" w14:textId="5660D6B5" w:rsidR="001D0D62" w:rsidRDefault="001D0D62" w:rsidP="00BB7C9D">
            <w:pPr>
              <w:rPr>
                <w:sz w:val="24"/>
                <w:szCs w:val="24"/>
              </w:rPr>
            </w:pPr>
          </w:p>
          <w:p w14:paraId="5C19C78D" w14:textId="5ADBC493" w:rsidR="001D0D62" w:rsidRDefault="001D0D62" w:rsidP="00BB7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koe</w:t>
            </w:r>
            <w:proofErr w:type="spellEnd"/>
            <w:r>
              <w:rPr>
                <w:sz w:val="24"/>
                <w:szCs w:val="24"/>
              </w:rPr>
              <w:t xml:space="preserve"> he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mahi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mahi </w:t>
            </w:r>
            <w:r>
              <w:rPr>
                <w:rFonts w:cstheme="minorHAnsi"/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hinengaro</w:t>
            </w:r>
            <w:proofErr w:type="spellEnd"/>
          </w:p>
          <w:p w14:paraId="3C112653" w14:textId="256CD4DA" w:rsidR="001D0D62" w:rsidRPr="001D0D62" w:rsidRDefault="001D0D62" w:rsidP="00BB7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whakautu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tere</w:t>
            </w:r>
            <w:proofErr w:type="spellEnd"/>
          </w:p>
          <w:p w14:paraId="3C8D52D7" w14:textId="50A23BBA" w:rsidR="00BB7C9D" w:rsidRDefault="00BB7C9D" w:rsidP="00BB7C9D"/>
          <w:p w14:paraId="7ADA2748" w14:textId="1E88C157" w:rsidR="00E05E17" w:rsidRPr="00E05E17" w:rsidRDefault="00E05E17" w:rsidP="00BB7C9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05E17">
              <w:rPr>
                <w:b/>
                <w:bCs/>
                <w:sz w:val="28"/>
                <w:szCs w:val="28"/>
              </w:rPr>
              <w:t>Whai</w:t>
            </w:r>
            <w:proofErr w:type="spellEnd"/>
            <w:r w:rsidRPr="00E05E17">
              <w:rPr>
                <w:b/>
                <w:bCs/>
                <w:sz w:val="28"/>
                <w:szCs w:val="28"/>
              </w:rPr>
              <w:t xml:space="preserve"> muri I </w:t>
            </w:r>
            <w:proofErr w:type="spellStart"/>
            <w:r w:rsidRPr="00E05E17">
              <w:rPr>
                <w:b/>
                <w:bCs/>
                <w:sz w:val="28"/>
                <w:szCs w:val="28"/>
              </w:rPr>
              <w:t>t</w:t>
            </w:r>
            <w:r w:rsidRPr="00E05E17">
              <w:rPr>
                <w:rFonts w:cstheme="minorHAnsi"/>
                <w:b/>
                <w:bCs/>
                <w:sz w:val="28"/>
                <w:szCs w:val="28"/>
              </w:rPr>
              <w:t>ē</w:t>
            </w:r>
            <w:r w:rsidRPr="00E05E17">
              <w:rPr>
                <w:b/>
                <w:bCs/>
                <w:sz w:val="28"/>
                <w:szCs w:val="28"/>
              </w:rPr>
              <w:t>r</w:t>
            </w:r>
            <w:r w:rsidRPr="00E05E17">
              <w:rPr>
                <w:rFonts w:cstheme="minorHAnsi"/>
                <w:b/>
                <w:bCs/>
                <w:sz w:val="28"/>
                <w:szCs w:val="28"/>
              </w:rPr>
              <w:t>ā</w:t>
            </w:r>
            <w:proofErr w:type="spellEnd"/>
          </w:p>
          <w:p w14:paraId="6DC8C0DE" w14:textId="77777777" w:rsidR="00E05E17" w:rsidRDefault="00536853" w:rsidP="00E05E17">
            <w:r>
              <w:t xml:space="preserve">Tatau </w:t>
            </w:r>
            <w:proofErr w:type="spellStart"/>
            <w:r>
              <w:t>mawhitiwhiti</w:t>
            </w:r>
            <w:proofErr w:type="spellEnd"/>
            <w:r>
              <w:t xml:space="preserve"> </w:t>
            </w:r>
            <w:r w:rsidRPr="00E05E17">
              <w:rPr>
                <w:rFonts w:cstheme="minorHAnsi"/>
              </w:rPr>
              <w:t>ā</w:t>
            </w:r>
            <w:r>
              <w:t xml:space="preserve"> 4,6,7,8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100, 200, </w:t>
            </w:r>
          </w:p>
          <w:p w14:paraId="0D61401E" w14:textId="49DAE67A" w:rsidR="00536853" w:rsidRDefault="00536853" w:rsidP="00E05E17">
            <w:r>
              <w:t xml:space="preserve">Tatau </w:t>
            </w:r>
            <w:proofErr w:type="spellStart"/>
            <w:r>
              <w:t>mawhitiwhiti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I </w:t>
            </w:r>
            <w:proofErr w:type="spellStart"/>
            <w:r>
              <w:t>te</w:t>
            </w:r>
            <w:proofErr w:type="spellEnd"/>
            <w:r>
              <w:t xml:space="preserve"> 934, </w:t>
            </w:r>
            <w:r w:rsidRPr="00E05E17">
              <w:rPr>
                <w:rFonts w:cstheme="minorHAnsi"/>
              </w:rPr>
              <w:t>ā</w:t>
            </w:r>
            <w:r>
              <w:t xml:space="preserve"> </w:t>
            </w:r>
            <w:proofErr w:type="spellStart"/>
            <w:r>
              <w:t>neke</w:t>
            </w:r>
            <w:proofErr w:type="spellEnd"/>
            <w:r>
              <w:t xml:space="preserve"> </w:t>
            </w:r>
            <w:proofErr w:type="spellStart"/>
            <w:r>
              <w:t>whakamuri</w:t>
            </w:r>
            <w:proofErr w:type="spellEnd"/>
            <w:r>
              <w:t>….</w:t>
            </w:r>
          </w:p>
          <w:p w14:paraId="10A6873A" w14:textId="44563882" w:rsidR="00536853" w:rsidRDefault="00536853" w:rsidP="00E05E17">
            <w:r>
              <w:t xml:space="preserve">Tatau </w:t>
            </w:r>
            <w:proofErr w:type="spellStart"/>
            <w:r>
              <w:t>mawhitiwhiti</w:t>
            </w:r>
            <w:proofErr w:type="spellEnd"/>
            <w:r>
              <w:t xml:space="preserve"> </w:t>
            </w:r>
            <w:proofErr w:type="spellStart"/>
            <w:r>
              <w:t>hautanga</w:t>
            </w:r>
            <w:proofErr w:type="spellEnd"/>
            <w:r>
              <w:t xml:space="preserve"> – ½, 2/2, 3/2, 4/2 </w:t>
            </w:r>
            <w:proofErr w:type="spellStart"/>
            <w:r>
              <w:t>haere</w:t>
            </w:r>
            <w:proofErr w:type="spellEnd"/>
            <w:r>
              <w:t xml:space="preserve"> </w:t>
            </w:r>
            <w:proofErr w:type="spellStart"/>
            <w:r>
              <w:t>tonu</w:t>
            </w:r>
            <w:proofErr w:type="spellEnd"/>
          </w:p>
          <w:p w14:paraId="1C9C4B47" w14:textId="73F81F9F" w:rsidR="00536853" w:rsidRDefault="00536853" w:rsidP="00E05E17">
            <w:r>
              <w:t xml:space="preserve">He rite </w:t>
            </w:r>
            <w:proofErr w:type="spellStart"/>
            <w:r>
              <w:t>te</w:t>
            </w:r>
            <w:proofErr w:type="spellEnd"/>
            <w:r>
              <w:t xml:space="preserve"> mahi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1/3</w:t>
            </w:r>
            <w:proofErr w:type="gramStart"/>
            <w:r>
              <w:t>…..</w:t>
            </w:r>
            <w:proofErr w:type="gramEnd"/>
            <w:r>
              <w:t>1/4……1/5…..</w:t>
            </w:r>
          </w:p>
        </w:tc>
      </w:tr>
      <w:tr w:rsidR="00536853" w14:paraId="4079FFB7" w14:textId="77777777" w:rsidTr="003769DD">
        <w:trPr>
          <w:trHeight w:val="379"/>
        </w:trPr>
        <w:tc>
          <w:tcPr>
            <w:tcW w:w="3273" w:type="dxa"/>
          </w:tcPr>
          <w:p w14:paraId="71DEDAFE" w14:textId="2353D6E4" w:rsidR="00536853" w:rsidRPr="005A006C" w:rsidRDefault="005368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D843298" w14:textId="77777777" w:rsidR="00536853" w:rsidRPr="00C65077" w:rsidRDefault="00536853" w:rsidP="006902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9" w:type="dxa"/>
          </w:tcPr>
          <w:p w14:paraId="2395AF7C" w14:textId="77777777" w:rsidR="00536853" w:rsidRPr="00A94B40" w:rsidRDefault="00536853">
            <w:pPr>
              <w:rPr>
                <w:rFonts w:ascii="Arial" w:hAnsi="Arial" w:cs="Arial"/>
                <w:b/>
                <w:bCs/>
                <w:noProof/>
                <w:color w:val="2962FF"/>
                <w:sz w:val="20"/>
                <w:szCs w:val="20"/>
              </w:rPr>
            </w:pPr>
          </w:p>
        </w:tc>
      </w:tr>
    </w:tbl>
    <w:p w14:paraId="0571B590" w14:textId="6941D0CC" w:rsidR="00D16B96" w:rsidRDefault="00D16B96"/>
    <w:p w14:paraId="760572E2" w14:textId="444BB57B" w:rsidR="00C65077" w:rsidRDefault="00C65077"/>
    <w:sectPr w:rsidR="00C65077" w:rsidSect="00C65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B2AD8"/>
    <w:multiLevelType w:val="hybridMultilevel"/>
    <w:tmpl w:val="3B7EC6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1D0D62"/>
    <w:rsid w:val="003769DD"/>
    <w:rsid w:val="0046256A"/>
    <w:rsid w:val="00536853"/>
    <w:rsid w:val="005A006C"/>
    <w:rsid w:val="0069021E"/>
    <w:rsid w:val="008B3AE8"/>
    <w:rsid w:val="00A94B40"/>
    <w:rsid w:val="00BB7C9D"/>
    <w:rsid w:val="00C65077"/>
    <w:rsid w:val="00D16B96"/>
    <w:rsid w:val="00E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D34C"/>
  <w15:chartTrackingRefBased/>
  <w15:docId w15:val="{AF66C568-6605-4423-83B0-D36D1B8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nz/url?sa=i&amp;url=http%3A%2F%2Fwww.mathnstuff.com%2Fmath%2Fspoken%2Fhere%2F2class%2F60%2Fc6pg00.htm&amp;psig=AOvVaw2x431yB8O065HaGEtaIBwj&amp;ust=1613540277877000&amp;source=images&amp;cd=vfe&amp;ved=0CAIQjRxqFwoTCLDNtrXY7e4CFQAAAAAdAAAAA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JFcesiUT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nz/url?sa=i&amp;url=https%3A%2F%2Fwww.twinkl.co.uk%2Fresource%2Ft-n-4666-multiplication-triangles-4-7-and-8-times-tables&amp;psig=AOvVaw2N5IsPX_hKirE4WZtvXYk2&amp;ust=1613534330506000&amp;source=images&amp;cd=vfe&amp;ved=0CAIQjRxqFwoTCODGgPzG7e4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Zyphveronee Kotlowski</dc:creator>
  <cp:keywords/>
  <dc:description/>
  <cp:lastModifiedBy>Zyphveronee Kotlowski</cp:lastModifiedBy>
  <cp:revision>1</cp:revision>
  <dcterms:created xsi:type="dcterms:W3CDTF">2021-02-16T04:07:00Z</dcterms:created>
  <dcterms:modified xsi:type="dcterms:W3CDTF">2021-02-16T21:32:00Z</dcterms:modified>
</cp:coreProperties>
</file>